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BA95" w14:textId="77777777" w:rsidR="00226221" w:rsidRDefault="00000000">
      <w:pPr>
        <w:rPr>
          <w:b/>
          <w:color w:val="007681"/>
        </w:rPr>
      </w:pPr>
      <w:r>
        <w:rPr>
          <w:b/>
          <w:color w:val="007681"/>
        </w:rPr>
        <w:t>FOR EMPLOYERS</w:t>
      </w:r>
    </w:p>
    <w:p w14:paraId="52A3DB64" w14:textId="77777777" w:rsidR="00226221" w:rsidRDefault="00000000">
      <w:pPr>
        <w:pStyle w:val="Heading1"/>
      </w:pPr>
      <w:bookmarkStart w:id="0" w:name="_u14yk3j4hkpo" w:colFirst="0" w:colLast="0"/>
      <w:bookmarkEnd w:id="0"/>
      <w:r>
        <w:t>Open Enrollment Content</w:t>
      </w:r>
    </w:p>
    <w:p w14:paraId="73247B0B" w14:textId="77777777" w:rsidR="00226221" w:rsidRDefault="00000000">
      <w:r>
        <w:t>Use this content in internal communications to make your employees aware of their 98point6 benefit.</w:t>
      </w:r>
    </w:p>
    <w:p w14:paraId="59914E87" w14:textId="77777777" w:rsidR="00226221" w:rsidRDefault="00000000">
      <w:r>
        <w:t xml:space="preserve"> </w:t>
      </w:r>
    </w:p>
    <w:p w14:paraId="367E82DC" w14:textId="77777777" w:rsidR="00226221" w:rsidRDefault="00000000">
      <w:pPr>
        <w:rPr>
          <w:b/>
          <w:color w:val="F26C64"/>
        </w:rPr>
      </w:pPr>
      <w:r>
        <w:rPr>
          <w:b/>
          <w:color w:val="F26C64"/>
        </w:rPr>
        <w:t>Instructions</w:t>
      </w:r>
    </w:p>
    <w:p w14:paraId="2E6F0864" w14:textId="77777777" w:rsidR="00226221" w:rsidRDefault="00000000">
      <w:r>
        <w:t xml:space="preserve">Copy and paste the below content that works best for the way you want your employees to receive the information. </w:t>
      </w:r>
      <w:r>
        <w:rPr>
          <w:highlight w:val="yellow"/>
        </w:rPr>
        <w:t xml:space="preserve">Customize the highlighted content </w:t>
      </w:r>
      <w:r>
        <w:t>with eligibility or pricing information specific to your population.</w:t>
      </w:r>
    </w:p>
    <w:p w14:paraId="74A1AF54" w14:textId="77777777" w:rsidR="00226221" w:rsidRDefault="00000000">
      <w:r>
        <w:t xml:space="preserve"> </w:t>
      </w:r>
    </w:p>
    <w:p w14:paraId="79D022E5" w14:textId="77777777" w:rsidR="00226221" w:rsidRDefault="00000000">
      <w:r>
        <w:rPr>
          <w:b/>
          <w:color w:val="F26C64"/>
        </w:rPr>
        <w:t>Email:</w:t>
      </w:r>
      <w:r>
        <w:t xml:space="preserve"> Designed for email or intranet </w:t>
      </w:r>
    </w:p>
    <w:p w14:paraId="40D7B549" w14:textId="77777777" w:rsidR="00226221" w:rsidRDefault="00000000">
      <w:r>
        <w:rPr>
          <w:b/>
          <w:color w:val="F26C64"/>
        </w:rPr>
        <w:t xml:space="preserve">Newsletter: </w:t>
      </w:r>
      <w:r>
        <w:t>Ready for your employee newsletter or a brief intranet reminder</w:t>
      </w:r>
    </w:p>
    <w:p w14:paraId="2E52825E" w14:textId="77777777" w:rsidR="00226221" w:rsidRDefault="00000000">
      <w:r>
        <w:rPr>
          <w:b/>
          <w:color w:val="F26C64"/>
        </w:rPr>
        <w:t>Text:</w:t>
      </w:r>
      <w:r>
        <w:t xml:space="preserve"> Great for an employee text message, intranet banner or your digital screen</w:t>
      </w:r>
    </w:p>
    <w:p w14:paraId="2E60299D" w14:textId="77777777" w:rsidR="00226221" w:rsidRDefault="00226221"/>
    <w:p w14:paraId="3A29413B" w14:textId="77777777" w:rsidR="00226221" w:rsidRDefault="00000000">
      <w:pPr>
        <w:pStyle w:val="Heading2"/>
      </w:pPr>
      <w:bookmarkStart w:id="1" w:name="_2xeavwwc5kb1" w:colFirst="0" w:colLast="0"/>
      <w:bookmarkEnd w:id="1"/>
      <w:r>
        <w:t>Primary Care</w:t>
      </w:r>
    </w:p>
    <w:p w14:paraId="5BB83C10" w14:textId="77777777" w:rsidR="00226221" w:rsidRDefault="00000000">
      <w:pPr>
        <w:pStyle w:val="Heading3"/>
        <w:spacing w:before="320" w:after="80" w:line="276" w:lineRule="auto"/>
      </w:pPr>
      <w:bookmarkStart w:id="2" w:name="_e3ivf0aoqc8j" w:colFirst="0" w:colLast="0"/>
      <w:bookmarkEnd w:id="2"/>
      <w:r>
        <w:t xml:space="preserve">Email </w:t>
      </w:r>
    </w:p>
    <w:p w14:paraId="45E52487" w14:textId="77777777" w:rsidR="00226221" w:rsidRDefault="00000000">
      <w:pPr>
        <w:spacing w:line="276" w:lineRule="auto"/>
        <w:rPr>
          <w:color w:val="3C4043"/>
        </w:rPr>
      </w:pPr>
      <w:r>
        <w:rPr>
          <w:color w:val="3C4043"/>
        </w:rPr>
        <w:t>Use the following copy to send an email to your employee population. This can be positioned as a general email message or personalized to come from a member of your leadership team. You can also trim and use it as an intranet article.</w:t>
      </w:r>
    </w:p>
    <w:p w14:paraId="02B72C68" w14:textId="77777777" w:rsidR="00226221" w:rsidRDefault="00226221">
      <w:pPr>
        <w:spacing w:line="276" w:lineRule="auto"/>
        <w:rPr>
          <w:color w:val="3C4043"/>
        </w:rPr>
      </w:pPr>
    </w:p>
    <w:p w14:paraId="482F51B2" w14:textId="77777777" w:rsidR="00226221" w:rsidRDefault="00000000">
      <w:pPr>
        <w:spacing w:line="276" w:lineRule="auto"/>
        <w:rPr>
          <w:b/>
          <w:color w:val="3C4043"/>
        </w:rPr>
      </w:pPr>
      <w:r>
        <w:rPr>
          <w:b/>
          <w:color w:val="3C4043"/>
        </w:rPr>
        <w:t xml:space="preserve">Subject Line: </w:t>
      </w:r>
    </w:p>
    <w:p w14:paraId="5A5DF12E" w14:textId="77777777" w:rsidR="00226221" w:rsidRDefault="00000000">
      <w:pPr>
        <w:spacing w:line="276" w:lineRule="auto"/>
        <w:rPr>
          <w:color w:val="3C4043"/>
        </w:rPr>
      </w:pPr>
      <w:r>
        <w:rPr>
          <w:b/>
          <w:color w:val="3C4043"/>
        </w:rPr>
        <w:t xml:space="preserve">Option 1: </w:t>
      </w:r>
      <w:r>
        <w:rPr>
          <w:color w:val="3C4043"/>
        </w:rPr>
        <w:t>Benefit Highlight: 98point6</w:t>
      </w:r>
    </w:p>
    <w:p w14:paraId="60FA688C" w14:textId="77777777" w:rsidR="00226221" w:rsidRDefault="00000000">
      <w:pPr>
        <w:spacing w:line="276" w:lineRule="auto"/>
        <w:rPr>
          <w:color w:val="3C4043"/>
        </w:rPr>
      </w:pPr>
      <w:r>
        <w:rPr>
          <w:b/>
          <w:color w:val="3C4043"/>
        </w:rPr>
        <w:t xml:space="preserve">Option 2: </w:t>
      </w:r>
      <w:r>
        <w:rPr>
          <w:color w:val="3C4043"/>
        </w:rPr>
        <w:t>Did you know? Text-based primary care is included in your benefits.</w:t>
      </w:r>
    </w:p>
    <w:p w14:paraId="01899FD9" w14:textId="77777777" w:rsidR="00226221" w:rsidRDefault="00000000">
      <w:pPr>
        <w:spacing w:line="276" w:lineRule="auto"/>
        <w:rPr>
          <w:color w:val="3C4043"/>
        </w:rPr>
      </w:pPr>
      <w:r>
        <w:rPr>
          <w:b/>
          <w:color w:val="3C4043"/>
        </w:rPr>
        <w:t xml:space="preserve">Option 3: </w:t>
      </w:r>
      <w:r>
        <w:t>98point6: 24/7, Text-Based Primary Care</w:t>
      </w:r>
    </w:p>
    <w:p w14:paraId="17C60B45" w14:textId="77777777" w:rsidR="00226221" w:rsidRDefault="00226221">
      <w:pPr>
        <w:spacing w:line="276" w:lineRule="auto"/>
        <w:rPr>
          <w:color w:val="3C4043"/>
        </w:rPr>
      </w:pPr>
    </w:p>
    <w:p w14:paraId="23AB1BD4" w14:textId="77777777" w:rsidR="00226221" w:rsidRDefault="00000000">
      <w:pPr>
        <w:spacing w:line="276" w:lineRule="auto"/>
        <w:rPr>
          <w:color w:val="3C4043"/>
        </w:rPr>
      </w:pPr>
      <w:r>
        <w:rPr>
          <w:b/>
        </w:rPr>
        <w:t>Body Copy:</w:t>
      </w:r>
      <w:r>
        <w:rPr>
          <w:b/>
        </w:rPr>
        <w:br/>
      </w:r>
    </w:p>
    <w:p w14:paraId="7657571C" w14:textId="77777777" w:rsidR="00226221" w:rsidRDefault="00000000">
      <w:pPr>
        <w:spacing w:line="276" w:lineRule="auto"/>
        <w:rPr>
          <w:color w:val="3C4043"/>
          <w:highlight w:val="yellow"/>
        </w:rPr>
      </w:pPr>
      <w:r>
        <w:rPr>
          <w:color w:val="3C4043"/>
        </w:rPr>
        <w:t xml:space="preserve">98point6 gives you on-demand access to a care team, including U.S.-based, board-certified physicians, via private and secure in-app messaging right from your mobile device. </w:t>
      </w:r>
      <w:r>
        <w:rPr>
          <w:color w:val="3C4043"/>
          <w:highlight w:val="yellow"/>
        </w:rPr>
        <w:t>[CUSTOMIZE] Available to all benefit-eligible employees and benefit-enrolled dependents ages 1+.</w:t>
      </w:r>
    </w:p>
    <w:p w14:paraId="0FB5D37C" w14:textId="77777777" w:rsidR="00226221" w:rsidRDefault="00226221">
      <w:pPr>
        <w:spacing w:line="276" w:lineRule="auto"/>
        <w:ind w:firstLine="720"/>
        <w:rPr>
          <w:color w:val="3C4043"/>
        </w:rPr>
      </w:pPr>
    </w:p>
    <w:p w14:paraId="4D7EF31E" w14:textId="77777777" w:rsidR="00226221" w:rsidRDefault="00000000">
      <w:pPr>
        <w:spacing w:line="276" w:lineRule="auto"/>
        <w:rPr>
          <w:color w:val="3C4043"/>
        </w:rPr>
      </w:pPr>
      <w:r>
        <w:rPr>
          <w:color w:val="3C4043"/>
        </w:rPr>
        <w:t xml:space="preserve">With 98point6, you don’t have to self-diagnose or put off a sensitive health-related question—just start a virtual visit, anytime and anywhere. With a doctor’s diagnosis and treatment plan at your fingertips, you </w:t>
      </w:r>
      <w:r>
        <w:rPr>
          <w:color w:val="3C4043"/>
          <w:highlight w:val="yellow"/>
        </w:rPr>
        <w:t>and your family</w:t>
      </w:r>
      <w:r>
        <w:rPr>
          <w:color w:val="3C4043"/>
        </w:rPr>
        <w:t xml:space="preserve"> can more quickly get back to better health. </w:t>
      </w:r>
    </w:p>
    <w:p w14:paraId="1A41B326" w14:textId="77777777" w:rsidR="00226221" w:rsidRDefault="00226221">
      <w:pPr>
        <w:spacing w:line="276" w:lineRule="auto"/>
        <w:rPr>
          <w:color w:val="3C4043"/>
        </w:rPr>
      </w:pPr>
    </w:p>
    <w:p w14:paraId="658265D6" w14:textId="77777777" w:rsidR="00226221" w:rsidRDefault="00000000">
      <w:pPr>
        <w:spacing w:line="276" w:lineRule="auto"/>
        <w:rPr>
          <w:color w:val="3C4043"/>
        </w:rPr>
      </w:pPr>
      <w:r>
        <w:rPr>
          <w:color w:val="3C4043"/>
        </w:rPr>
        <w:lastRenderedPageBreak/>
        <w:t>You can start a visit for anything, including:</w:t>
      </w:r>
    </w:p>
    <w:p w14:paraId="5689A2F3" w14:textId="77777777" w:rsidR="00226221" w:rsidRDefault="00000000">
      <w:pPr>
        <w:numPr>
          <w:ilvl w:val="0"/>
          <w:numId w:val="1"/>
        </w:numPr>
        <w:spacing w:line="276" w:lineRule="auto"/>
        <w:rPr>
          <w:color w:val="3C4043"/>
        </w:rPr>
      </w:pPr>
      <w:r>
        <w:rPr>
          <w:color w:val="3C4043"/>
        </w:rPr>
        <w:t>Diagnosis and treatment for common conditions</w:t>
      </w:r>
    </w:p>
    <w:p w14:paraId="793D26CE" w14:textId="77777777" w:rsidR="00226221" w:rsidRDefault="00000000">
      <w:pPr>
        <w:numPr>
          <w:ilvl w:val="0"/>
          <w:numId w:val="1"/>
        </w:numPr>
        <w:spacing w:line="276" w:lineRule="auto"/>
        <w:rPr>
          <w:color w:val="3C4043"/>
        </w:rPr>
      </w:pPr>
      <w:r>
        <w:rPr>
          <w:color w:val="3C4043"/>
        </w:rPr>
        <w:t>Prescriptions and lab orders</w:t>
      </w:r>
    </w:p>
    <w:p w14:paraId="3A06A792" w14:textId="77777777" w:rsidR="00226221" w:rsidRDefault="00000000">
      <w:pPr>
        <w:numPr>
          <w:ilvl w:val="0"/>
          <w:numId w:val="1"/>
        </w:numPr>
        <w:spacing w:line="276" w:lineRule="auto"/>
        <w:rPr>
          <w:color w:val="3C4043"/>
        </w:rPr>
      </w:pPr>
      <w:r>
        <w:rPr>
          <w:color w:val="3C4043"/>
        </w:rPr>
        <w:t>Answers to your health questions</w:t>
      </w:r>
    </w:p>
    <w:p w14:paraId="2C5753E6" w14:textId="77777777" w:rsidR="00226221" w:rsidRDefault="00226221">
      <w:pPr>
        <w:spacing w:line="276" w:lineRule="auto"/>
        <w:rPr>
          <w:color w:val="3C4043"/>
        </w:rPr>
      </w:pPr>
    </w:p>
    <w:p w14:paraId="2D3A5973" w14:textId="7B478D08" w:rsidR="00226221" w:rsidRDefault="00000000">
      <w:pPr>
        <w:spacing w:line="276" w:lineRule="auto"/>
        <w:rPr>
          <w:color w:val="3C4043"/>
        </w:rPr>
      </w:pPr>
      <w:r>
        <w:rPr>
          <w:color w:val="3C4043"/>
        </w:rPr>
        <w:t xml:space="preserve">If you haven’t done so already, download the free app and create your profile so you can start a visit when you need it. Visits are available for you </w:t>
      </w:r>
      <w:r>
        <w:rPr>
          <w:color w:val="3C4043"/>
          <w:highlight w:val="yellow"/>
        </w:rPr>
        <w:t>and your dependents ages 1+</w:t>
      </w:r>
      <w:r>
        <w:rPr>
          <w:color w:val="3C4043"/>
        </w:rPr>
        <w:t xml:space="preserve"> for </w:t>
      </w:r>
      <w:r>
        <w:rPr>
          <w:color w:val="3C4043"/>
          <w:highlight w:val="yellow"/>
        </w:rPr>
        <w:t>$0 per visit</w:t>
      </w:r>
      <w:r>
        <w:rPr>
          <w:color w:val="3C4043"/>
        </w:rPr>
        <w:t xml:space="preserve">. </w:t>
      </w:r>
    </w:p>
    <w:p w14:paraId="328661C7" w14:textId="77777777" w:rsidR="00226221" w:rsidRDefault="00226221">
      <w:pPr>
        <w:spacing w:line="276" w:lineRule="auto"/>
        <w:rPr>
          <w:color w:val="000000"/>
        </w:rPr>
      </w:pPr>
    </w:p>
    <w:p w14:paraId="6861D054" w14:textId="77777777" w:rsidR="00226221" w:rsidRDefault="00000000">
      <w:pPr>
        <w:spacing w:line="276" w:lineRule="auto"/>
        <w:rPr>
          <w:b/>
          <w:color w:val="007681"/>
        </w:rPr>
      </w:pPr>
      <w:hyperlink r:id="rId7">
        <w:r>
          <w:rPr>
            <w:b/>
            <w:color w:val="007681"/>
          </w:rPr>
          <w:t>Download the 98point6 app and register in less than 90 seconds.</w:t>
        </w:r>
      </w:hyperlink>
      <w:r>
        <w:rPr>
          <w:b/>
          <w:color w:val="007681"/>
        </w:rPr>
        <w:t xml:space="preserve">  </w:t>
      </w:r>
    </w:p>
    <w:p w14:paraId="0B8219D5" w14:textId="77777777" w:rsidR="00226221" w:rsidRDefault="00226221">
      <w:pPr>
        <w:spacing w:line="276" w:lineRule="auto"/>
        <w:rPr>
          <w:color w:val="3C4043"/>
          <w:sz w:val="16"/>
          <w:szCs w:val="16"/>
          <w:highlight w:val="green"/>
        </w:rPr>
      </w:pPr>
    </w:p>
    <w:p w14:paraId="1925C8C3" w14:textId="77777777" w:rsidR="00226221" w:rsidRDefault="00000000">
      <w:pPr>
        <w:pStyle w:val="Heading3"/>
        <w:spacing w:before="320" w:after="80" w:line="276" w:lineRule="auto"/>
      </w:pPr>
      <w:bookmarkStart w:id="3" w:name="_yqh3pimiv2p8" w:colFirst="0" w:colLast="0"/>
      <w:bookmarkEnd w:id="3"/>
      <w:r>
        <w:t xml:space="preserve">Newsletter </w:t>
      </w:r>
    </w:p>
    <w:p w14:paraId="5993A626" w14:textId="77777777" w:rsidR="00226221" w:rsidRDefault="00000000">
      <w:pPr>
        <w:spacing w:line="276" w:lineRule="auto"/>
        <w:rPr>
          <w:color w:val="3C4043"/>
          <w:highlight w:val="white"/>
        </w:rPr>
      </w:pPr>
      <w:r>
        <w:rPr>
          <w:color w:val="3C4043"/>
          <w:highlight w:val="white"/>
        </w:rPr>
        <w:t>Use the following content for promotion in an upcoming newsletter or intranet post.</w:t>
      </w:r>
    </w:p>
    <w:p w14:paraId="1059DA52" w14:textId="77777777" w:rsidR="00226221" w:rsidRDefault="00226221">
      <w:pPr>
        <w:spacing w:line="276" w:lineRule="auto"/>
        <w:rPr>
          <w:color w:val="3C4043"/>
          <w:highlight w:val="white"/>
        </w:rPr>
      </w:pPr>
    </w:p>
    <w:p w14:paraId="62193F73" w14:textId="77777777" w:rsidR="00226221" w:rsidRDefault="00000000">
      <w:pPr>
        <w:spacing w:line="276" w:lineRule="auto"/>
        <w:rPr>
          <w:b/>
          <w:color w:val="3C4043"/>
          <w:highlight w:val="white"/>
        </w:rPr>
      </w:pPr>
      <w:r>
        <w:rPr>
          <w:b/>
          <w:color w:val="3C4043"/>
          <w:highlight w:val="white"/>
        </w:rPr>
        <w:t xml:space="preserve">Headline: </w:t>
      </w:r>
    </w:p>
    <w:p w14:paraId="7DA3F970" w14:textId="77777777" w:rsidR="00226221" w:rsidRDefault="00000000">
      <w:pPr>
        <w:spacing w:line="276" w:lineRule="auto"/>
        <w:rPr>
          <w:color w:val="3C4043"/>
        </w:rPr>
      </w:pPr>
      <w:r>
        <w:rPr>
          <w:b/>
          <w:color w:val="3C4043"/>
        </w:rPr>
        <w:t xml:space="preserve">Option 1: </w:t>
      </w:r>
      <w:r>
        <w:rPr>
          <w:color w:val="3C4043"/>
        </w:rPr>
        <w:t>Benefit Highlight: 98point6</w:t>
      </w:r>
    </w:p>
    <w:p w14:paraId="16A535A7" w14:textId="77777777" w:rsidR="00226221" w:rsidRDefault="00000000">
      <w:pPr>
        <w:spacing w:line="276" w:lineRule="auto"/>
        <w:rPr>
          <w:color w:val="3C4043"/>
        </w:rPr>
      </w:pPr>
      <w:r>
        <w:rPr>
          <w:b/>
          <w:color w:val="3C4043"/>
        </w:rPr>
        <w:t xml:space="preserve">Option 2: </w:t>
      </w:r>
      <w:r>
        <w:rPr>
          <w:color w:val="3C4043"/>
        </w:rPr>
        <w:t>Did you know? Text-based primary care is included in your benefits.</w:t>
      </w:r>
    </w:p>
    <w:p w14:paraId="5B07F3CD" w14:textId="77777777" w:rsidR="00226221" w:rsidRDefault="00000000">
      <w:pPr>
        <w:spacing w:line="276" w:lineRule="auto"/>
      </w:pPr>
      <w:r>
        <w:rPr>
          <w:b/>
          <w:color w:val="3C4043"/>
        </w:rPr>
        <w:t xml:space="preserve">Option 3: </w:t>
      </w:r>
      <w:r>
        <w:t>98point6: 24/7, Text-Based Primary Care</w:t>
      </w:r>
    </w:p>
    <w:p w14:paraId="5B20D8C9" w14:textId="77777777" w:rsidR="00226221" w:rsidRDefault="00226221">
      <w:pPr>
        <w:spacing w:line="276" w:lineRule="auto"/>
      </w:pPr>
    </w:p>
    <w:p w14:paraId="162984A4" w14:textId="77777777" w:rsidR="00226221" w:rsidRDefault="00000000">
      <w:pPr>
        <w:spacing w:line="276" w:lineRule="auto"/>
        <w:rPr>
          <w:b/>
        </w:rPr>
      </w:pPr>
      <w:r>
        <w:rPr>
          <w:b/>
        </w:rPr>
        <w:t>Body Copy:</w:t>
      </w:r>
    </w:p>
    <w:p w14:paraId="51D25773" w14:textId="77777777" w:rsidR="00226221" w:rsidRDefault="00226221">
      <w:pPr>
        <w:spacing w:line="276" w:lineRule="auto"/>
        <w:ind w:firstLine="720"/>
        <w:rPr>
          <w:color w:val="3C4043"/>
        </w:rPr>
      </w:pPr>
    </w:p>
    <w:p w14:paraId="0D71C8BF" w14:textId="77777777" w:rsidR="00226221" w:rsidRDefault="00000000">
      <w:pPr>
        <w:spacing w:line="276" w:lineRule="auto"/>
        <w:rPr>
          <w:color w:val="3C4043"/>
        </w:rPr>
      </w:pPr>
      <w:r>
        <w:rPr>
          <w:color w:val="3C4043"/>
        </w:rPr>
        <w:t xml:space="preserve">You have access to 24/7 text-based primary care from 98point6 as part of your health benefits. You </w:t>
      </w:r>
      <w:r>
        <w:rPr>
          <w:color w:val="3C4043"/>
          <w:highlight w:val="yellow"/>
        </w:rPr>
        <w:t>and your family</w:t>
      </w:r>
      <w:r>
        <w:rPr>
          <w:color w:val="3C4043"/>
        </w:rPr>
        <w:t xml:space="preserve"> can get a diagnosis and treatment plan from a care team—from the couch or on the go.</w:t>
      </w:r>
    </w:p>
    <w:p w14:paraId="612F056D" w14:textId="77777777" w:rsidR="00226221" w:rsidRDefault="00226221">
      <w:pPr>
        <w:spacing w:line="276" w:lineRule="auto"/>
        <w:ind w:left="720"/>
        <w:rPr>
          <w:color w:val="3C4043"/>
        </w:rPr>
      </w:pPr>
    </w:p>
    <w:p w14:paraId="63F00FB8" w14:textId="77777777" w:rsidR="00226221" w:rsidRDefault="00000000">
      <w:pPr>
        <w:spacing w:line="276" w:lineRule="auto"/>
        <w:rPr>
          <w:color w:val="3C4043"/>
        </w:rPr>
      </w:pPr>
      <w:r>
        <w:rPr>
          <w:color w:val="3C4043"/>
        </w:rPr>
        <w:t>You can start a visit for anything, including:</w:t>
      </w:r>
    </w:p>
    <w:p w14:paraId="0B97FFFB" w14:textId="77777777" w:rsidR="00226221" w:rsidRDefault="00000000">
      <w:pPr>
        <w:numPr>
          <w:ilvl w:val="0"/>
          <w:numId w:val="2"/>
        </w:numPr>
        <w:spacing w:line="276" w:lineRule="auto"/>
        <w:rPr>
          <w:color w:val="3C4043"/>
        </w:rPr>
      </w:pPr>
      <w:r>
        <w:rPr>
          <w:color w:val="3C4043"/>
        </w:rPr>
        <w:t>Diagnosis and treatment for common conditions</w:t>
      </w:r>
    </w:p>
    <w:p w14:paraId="6143F681" w14:textId="77777777" w:rsidR="00226221" w:rsidRDefault="00000000">
      <w:pPr>
        <w:numPr>
          <w:ilvl w:val="0"/>
          <w:numId w:val="2"/>
        </w:numPr>
        <w:spacing w:line="276" w:lineRule="auto"/>
        <w:rPr>
          <w:color w:val="3C4043"/>
        </w:rPr>
      </w:pPr>
      <w:r>
        <w:rPr>
          <w:color w:val="3C4043"/>
        </w:rPr>
        <w:t>Prescriptions and lab orders</w:t>
      </w:r>
    </w:p>
    <w:p w14:paraId="0754A728" w14:textId="77777777" w:rsidR="00226221" w:rsidRDefault="00000000">
      <w:pPr>
        <w:numPr>
          <w:ilvl w:val="0"/>
          <w:numId w:val="2"/>
        </w:numPr>
        <w:spacing w:line="276" w:lineRule="auto"/>
        <w:rPr>
          <w:color w:val="3C4043"/>
        </w:rPr>
      </w:pPr>
      <w:r>
        <w:rPr>
          <w:color w:val="3C4043"/>
        </w:rPr>
        <w:t>Answers to your health questions</w:t>
      </w:r>
    </w:p>
    <w:p w14:paraId="559D5969" w14:textId="77777777" w:rsidR="00226221" w:rsidRDefault="00226221">
      <w:pPr>
        <w:spacing w:line="276" w:lineRule="auto"/>
        <w:rPr>
          <w:color w:val="3C4043"/>
        </w:rPr>
      </w:pPr>
    </w:p>
    <w:p w14:paraId="107BED9C" w14:textId="1778404D" w:rsidR="00226221" w:rsidRDefault="00000000">
      <w:pPr>
        <w:spacing w:line="276" w:lineRule="auto"/>
        <w:rPr>
          <w:color w:val="3C4043"/>
        </w:rPr>
      </w:pPr>
      <w:r>
        <w:rPr>
          <w:color w:val="3C4043"/>
        </w:rPr>
        <w:t xml:space="preserve">If you haven’t done so already, download their free app and create your profile so you can start a visit when you need it. Visits for you </w:t>
      </w:r>
      <w:r>
        <w:rPr>
          <w:color w:val="3C4043"/>
          <w:highlight w:val="yellow"/>
        </w:rPr>
        <w:t>and your dependents ages 1+</w:t>
      </w:r>
      <w:r>
        <w:rPr>
          <w:color w:val="3C4043"/>
        </w:rPr>
        <w:t xml:space="preserve"> are </w:t>
      </w:r>
      <w:r>
        <w:rPr>
          <w:color w:val="3C4043"/>
          <w:highlight w:val="yellow"/>
        </w:rPr>
        <w:t>$0 per visit.</w:t>
      </w:r>
      <w:r>
        <w:rPr>
          <w:color w:val="3C4043"/>
        </w:rPr>
        <w:t xml:space="preserve"> </w:t>
      </w:r>
    </w:p>
    <w:p w14:paraId="7D5732B0" w14:textId="77777777" w:rsidR="00226221" w:rsidRDefault="00226221">
      <w:pPr>
        <w:spacing w:line="276" w:lineRule="auto"/>
        <w:rPr>
          <w:color w:val="000000"/>
          <w:highlight w:val="yellow"/>
        </w:rPr>
      </w:pPr>
    </w:p>
    <w:p w14:paraId="154092E9" w14:textId="77777777" w:rsidR="00226221" w:rsidRDefault="00000000">
      <w:pPr>
        <w:spacing w:line="276" w:lineRule="auto"/>
        <w:rPr>
          <w:color w:val="3C4043"/>
          <w:sz w:val="16"/>
          <w:szCs w:val="16"/>
          <w:highlight w:val="white"/>
        </w:rPr>
      </w:pPr>
      <w:hyperlink r:id="rId8">
        <w:r>
          <w:rPr>
            <w:b/>
            <w:color w:val="007681"/>
          </w:rPr>
          <w:t xml:space="preserve">Download the 98point6 app and get started in 90 seconds or less. </w:t>
        </w:r>
      </w:hyperlink>
    </w:p>
    <w:p w14:paraId="6950A99E" w14:textId="77777777" w:rsidR="00226221" w:rsidRDefault="00226221">
      <w:pPr>
        <w:spacing w:line="276" w:lineRule="auto"/>
        <w:rPr>
          <w:color w:val="000000"/>
          <w:highlight w:val="white"/>
        </w:rPr>
      </w:pPr>
    </w:p>
    <w:p w14:paraId="5687FC59" w14:textId="77777777" w:rsidR="00226221" w:rsidRDefault="00000000">
      <w:pPr>
        <w:pStyle w:val="Heading3"/>
        <w:spacing w:before="320" w:after="80" w:line="276" w:lineRule="auto"/>
      </w:pPr>
      <w:bookmarkStart w:id="4" w:name="_nm0fal1pvkeh" w:colFirst="0" w:colLast="0"/>
      <w:bookmarkEnd w:id="4"/>
      <w:r>
        <w:t>Text/SMS</w:t>
      </w:r>
    </w:p>
    <w:p w14:paraId="39E8B607" w14:textId="77777777" w:rsidR="00226221" w:rsidRDefault="00000000">
      <w:pPr>
        <w:spacing w:line="276" w:lineRule="auto"/>
        <w:rPr>
          <w:color w:val="3C4043"/>
        </w:rPr>
      </w:pPr>
      <w:r>
        <w:rPr>
          <w:color w:val="3C4043"/>
        </w:rPr>
        <w:t>Use the following copy to send a text message to your employees. At 160 characters, this content would also serve well on Slack or in your internal communications app feed.</w:t>
      </w:r>
    </w:p>
    <w:p w14:paraId="2F9C0043" w14:textId="77777777" w:rsidR="00226221" w:rsidRDefault="00226221">
      <w:pPr>
        <w:spacing w:line="276" w:lineRule="auto"/>
        <w:rPr>
          <w:color w:val="3C4043"/>
        </w:rPr>
      </w:pPr>
    </w:p>
    <w:p w14:paraId="0EC2DC64" w14:textId="77777777" w:rsidR="00226221" w:rsidRDefault="00000000">
      <w:pPr>
        <w:spacing w:line="276" w:lineRule="auto"/>
        <w:rPr>
          <w:b/>
        </w:rPr>
      </w:pPr>
      <w:r>
        <w:rPr>
          <w:b/>
        </w:rPr>
        <w:t>Body Copy:</w:t>
      </w:r>
    </w:p>
    <w:p w14:paraId="648D97D5" w14:textId="77777777" w:rsidR="00226221" w:rsidRDefault="00226221">
      <w:pPr>
        <w:spacing w:line="276" w:lineRule="auto"/>
        <w:rPr>
          <w:b/>
        </w:rPr>
      </w:pPr>
    </w:p>
    <w:p w14:paraId="2706A65D" w14:textId="77777777" w:rsidR="00226221" w:rsidRDefault="00000000">
      <w:pPr>
        <w:spacing w:line="276" w:lineRule="auto"/>
        <w:rPr>
          <w:color w:val="007681"/>
          <w:highlight w:val="white"/>
        </w:rPr>
      </w:pPr>
      <w:r>
        <w:rPr>
          <w:color w:val="3C4043"/>
        </w:rPr>
        <w:lastRenderedPageBreak/>
        <w:t>Not feeling so great? Get text-based primary care 24/7 with 98point6 as part of your benefits. Download 98point6 today:</w:t>
      </w:r>
      <w:r>
        <w:rPr>
          <w:color w:val="007681"/>
        </w:rPr>
        <w:t xml:space="preserve"> </w:t>
      </w:r>
      <w:hyperlink r:id="rId9">
        <w:r>
          <w:rPr>
            <w:color w:val="007681"/>
            <w:u w:val="single"/>
          </w:rPr>
          <w:t>https://98point6.onelink.me/nn3X/u08ugauw</w:t>
        </w:r>
      </w:hyperlink>
      <w:r>
        <w:rPr>
          <w:color w:val="007681"/>
        </w:rPr>
        <w:t xml:space="preserve"> </w:t>
      </w:r>
    </w:p>
    <w:p w14:paraId="45290B69" w14:textId="77777777" w:rsidR="00226221" w:rsidRDefault="00226221"/>
    <w:p w14:paraId="52A79BE0" w14:textId="77777777" w:rsidR="00226221" w:rsidRDefault="00000000">
      <w:pPr>
        <w:pStyle w:val="Heading2"/>
      </w:pPr>
      <w:bookmarkStart w:id="5" w:name="_3s7cri99zrkj" w:colFirst="0" w:colLast="0"/>
      <w:bookmarkEnd w:id="5"/>
      <w:r>
        <w:t>Primary Care and Behavioral Health</w:t>
      </w:r>
    </w:p>
    <w:p w14:paraId="0313CD53" w14:textId="77777777" w:rsidR="00226221" w:rsidRDefault="00000000">
      <w:pPr>
        <w:rPr>
          <w:color w:val="3C4043"/>
        </w:rPr>
      </w:pPr>
      <w:r>
        <w:rPr>
          <w:color w:val="3C4043"/>
        </w:rPr>
        <w:t>This content is applicable to employer groups who have the behavioral health service offering through 98point6.</w:t>
      </w:r>
    </w:p>
    <w:p w14:paraId="29B8A0AD" w14:textId="77777777" w:rsidR="00226221" w:rsidRDefault="00000000">
      <w:pPr>
        <w:pStyle w:val="Heading3"/>
        <w:spacing w:before="320" w:after="80" w:line="276" w:lineRule="auto"/>
      </w:pPr>
      <w:bookmarkStart w:id="6" w:name="_upf8tfibsfuk" w:colFirst="0" w:colLast="0"/>
      <w:bookmarkEnd w:id="6"/>
      <w:r>
        <w:t xml:space="preserve">Email </w:t>
      </w:r>
    </w:p>
    <w:p w14:paraId="2AF8D72E" w14:textId="77777777" w:rsidR="00226221" w:rsidRDefault="00000000">
      <w:pPr>
        <w:spacing w:line="276" w:lineRule="auto"/>
        <w:rPr>
          <w:color w:val="3C4043"/>
        </w:rPr>
      </w:pPr>
      <w:r>
        <w:rPr>
          <w:color w:val="3C4043"/>
        </w:rPr>
        <w:t>Use the following copy to send an email to your employee population. This can be positioned as a general email message or personalized to come from a member of your leadership team.  You can also trim and use it as an intranet article.</w:t>
      </w:r>
    </w:p>
    <w:p w14:paraId="2763D162" w14:textId="77777777" w:rsidR="00226221" w:rsidRDefault="00226221">
      <w:pPr>
        <w:spacing w:line="276" w:lineRule="auto"/>
        <w:rPr>
          <w:color w:val="000000"/>
        </w:rPr>
      </w:pPr>
    </w:p>
    <w:p w14:paraId="3B6475FE" w14:textId="77777777" w:rsidR="00226221" w:rsidRDefault="00000000">
      <w:pPr>
        <w:spacing w:line="276" w:lineRule="auto"/>
        <w:rPr>
          <w:b/>
          <w:color w:val="3C4043"/>
        </w:rPr>
      </w:pPr>
      <w:r>
        <w:rPr>
          <w:b/>
          <w:color w:val="3C4043"/>
        </w:rPr>
        <w:t xml:space="preserve">Subject Line: </w:t>
      </w:r>
    </w:p>
    <w:p w14:paraId="180F5F80" w14:textId="77777777" w:rsidR="00226221" w:rsidRDefault="00000000">
      <w:pPr>
        <w:spacing w:line="276" w:lineRule="auto"/>
        <w:rPr>
          <w:color w:val="3C4043"/>
        </w:rPr>
      </w:pPr>
      <w:r>
        <w:rPr>
          <w:b/>
          <w:color w:val="3C4043"/>
        </w:rPr>
        <w:t xml:space="preserve">Option 1: </w:t>
      </w:r>
      <w:r>
        <w:rPr>
          <w:color w:val="3C4043"/>
        </w:rPr>
        <w:t>Benefit Highlight: 98point6</w:t>
      </w:r>
    </w:p>
    <w:p w14:paraId="20CF7D41" w14:textId="5A63C647" w:rsidR="00226221" w:rsidRDefault="00000000">
      <w:pPr>
        <w:spacing w:line="276" w:lineRule="auto"/>
        <w:rPr>
          <w:color w:val="3C4043"/>
        </w:rPr>
      </w:pPr>
      <w:r>
        <w:rPr>
          <w:b/>
          <w:color w:val="3C4043"/>
        </w:rPr>
        <w:t xml:space="preserve">Option 2: </w:t>
      </w:r>
      <w:r>
        <w:rPr>
          <w:color w:val="3C4043"/>
        </w:rPr>
        <w:t>Text-based primary care and virtual therapy are part of your benefits.</w:t>
      </w:r>
    </w:p>
    <w:p w14:paraId="5304F297" w14:textId="31E8F4B4" w:rsidR="00226221" w:rsidRDefault="00000000">
      <w:pPr>
        <w:spacing w:line="276" w:lineRule="auto"/>
        <w:rPr>
          <w:b/>
          <w:color w:val="3C4043"/>
        </w:rPr>
      </w:pPr>
      <w:r>
        <w:rPr>
          <w:b/>
          <w:color w:val="3C4043"/>
        </w:rPr>
        <w:t xml:space="preserve">Option 3: </w:t>
      </w:r>
      <w:r>
        <w:t>98point6: primary care</w:t>
      </w:r>
      <w:r w:rsidR="00F8331E">
        <w:t xml:space="preserve"> and therapy</w:t>
      </w:r>
      <w:r>
        <w:t xml:space="preserve"> on your schedule.</w:t>
      </w:r>
    </w:p>
    <w:p w14:paraId="7FDB6BBC" w14:textId="77777777" w:rsidR="00226221" w:rsidRDefault="00226221">
      <w:pPr>
        <w:spacing w:line="276" w:lineRule="auto"/>
        <w:rPr>
          <w:color w:val="3C4043"/>
        </w:rPr>
      </w:pPr>
    </w:p>
    <w:p w14:paraId="1FC1062E" w14:textId="510066E5" w:rsidR="00226221" w:rsidRDefault="00000000">
      <w:r>
        <w:t xml:space="preserve">98point6 is a new way to access primary care and behavioral health, meeting you where you are for a holistic approach to health. It starts with a text-based visit in which a care team, including a board-certified physician, provides 24/7 diagnosis and treatment of </w:t>
      </w:r>
      <w:r w:rsidR="00F8331E">
        <w:t>6</w:t>
      </w:r>
      <w:r>
        <w:t>00+ conditions. If needed, your physician can also coordinate a video-based session with a licensed clinical social worker (LCSW) that can be scheduled at your convenience.</w:t>
      </w:r>
    </w:p>
    <w:p w14:paraId="4B16E85B" w14:textId="77777777" w:rsidR="00226221" w:rsidRDefault="00226221">
      <w:pPr>
        <w:spacing w:line="276" w:lineRule="auto"/>
        <w:rPr>
          <w:color w:val="3C4043"/>
        </w:rPr>
      </w:pPr>
    </w:p>
    <w:p w14:paraId="48DCB623" w14:textId="77777777" w:rsidR="00226221" w:rsidRDefault="00000000">
      <w:pPr>
        <w:spacing w:line="276" w:lineRule="auto"/>
        <w:rPr>
          <w:color w:val="3C4043"/>
        </w:rPr>
      </w:pPr>
      <w:r>
        <w:rPr>
          <w:color w:val="3C4043"/>
        </w:rPr>
        <w:t>You can start a visit for anything, including:</w:t>
      </w:r>
    </w:p>
    <w:p w14:paraId="564436B4" w14:textId="77777777" w:rsidR="00226221" w:rsidRDefault="00000000">
      <w:pPr>
        <w:numPr>
          <w:ilvl w:val="0"/>
          <w:numId w:val="4"/>
        </w:numPr>
        <w:spacing w:line="276" w:lineRule="auto"/>
        <w:rPr>
          <w:color w:val="3C4043"/>
        </w:rPr>
      </w:pPr>
      <w:r>
        <w:rPr>
          <w:color w:val="3C4043"/>
        </w:rPr>
        <w:t>Diagnosis and treatment for common conditions</w:t>
      </w:r>
    </w:p>
    <w:p w14:paraId="11F37701" w14:textId="77777777" w:rsidR="00226221" w:rsidRDefault="00000000">
      <w:pPr>
        <w:numPr>
          <w:ilvl w:val="0"/>
          <w:numId w:val="4"/>
        </w:numPr>
        <w:spacing w:line="276" w:lineRule="auto"/>
        <w:rPr>
          <w:color w:val="3C4043"/>
        </w:rPr>
      </w:pPr>
      <w:r>
        <w:rPr>
          <w:color w:val="3C4043"/>
        </w:rPr>
        <w:t>Prescriptions and lab orders</w:t>
      </w:r>
    </w:p>
    <w:p w14:paraId="44290C26" w14:textId="77777777" w:rsidR="00226221" w:rsidRDefault="00000000">
      <w:pPr>
        <w:numPr>
          <w:ilvl w:val="0"/>
          <w:numId w:val="4"/>
        </w:numPr>
        <w:spacing w:line="276" w:lineRule="auto"/>
        <w:rPr>
          <w:color w:val="3C4043"/>
        </w:rPr>
      </w:pPr>
      <w:r>
        <w:rPr>
          <w:color w:val="3C4043"/>
        </w:rPr>
        <w:t>Answers to your health questions</w:t>
      </w:r>
    </w:p>
    <w:p w14:paraId="75C3DCC7" w14:textId="77777777" w:rsidR="00226221" w:rsidRDefault="00000000">
      <w:pPr>
        <w:numPr>
          <w:ilvl w:val="0"/>
          <w:numId w:val="4"/>
        </w:numPr>
        <w:spacing w:line="276" w:lineRule="auto"/>
        <w:rPr>
          <w:color w:val="3C4043"/>
        </w:rPr>
      </w:pPr>
      <w:r>
        <w:rPr>
          <w:color w:val="3C4043"/>
        </w:rPr>
        <w:t>Anxiety, depression, stress and sleep management</w:t>
      </w:r>
    </w:p>
    <w:p w14:paraId="75F9A95D" w14:textId="77777777" w:rsidR="00226221" w:rsidRDefault="00226221">
      <w:pPr>
        <w:spacing w:line="276" w:lineRule="auto"/>
        <w:rPr>
          <w:color w:val="3C4043"/>
        </w:rPr>
      </w:pPr>
    </w:p>
    <w:p w14:paraId="05E3445B" w14:textId="77777777" w:rsidR="00226221" w:rsidRDefault="00000000">
      <w:pPr>
        <w:spacing w:line="276" w:lineRule="auto"/>
        <w:rPr>
          <w:color w:val="3C4043"/>
          <w:highlight w:val="green"/>
        </w:rPr>
      </w:pPr>
      <w:r>
        <w:rPr>
          <w:color w:val="3C4043"/>
          <w:highlight w:val="white"/>
        </w:rPr>
        <w:t xml:space="preserve">When you're not feeling your best in body or mind, connect with the 98point6 care team for the primary care and behavioral health support you need. </w:t>
      </w:r>
    </w:p>
    <w:p w14:paraId="7AC21C5D" w14:textId="77777777" w:rsidR="00226221" w:rsidRDefault="00226221">
      <w:pPr>
        <w:spacing w:line="276" w:lineRule="auto"/>
        <w:rPr>
          <w:color w:val="3C4043"/>
        </w:rPr>
      </w:pPr>
    </w:p>
    <w:p w14:paraId="03C71CAA" w14:textId="77777777" w:rsidR="00226221" w:rsidRDefault="00000000">
      <w:pPr>
        <w:spacing w:line="276" w:lineRule="auto"/>
        <w:rPr>
          <w:color w:val="3C4043"/>
        </w:rPr>
      </w:pPr>
      <w:r>
        <w:rPr>
          <w:color w:val="3C4043"/>
        </w:rPr>
        <w:t xml:space="preserve">If you haven’t done so already, download their free app and create your profile so you can start a visit when you need it. Visits are available for you </w:t>
      </w:r>
      <w:r>
        <w:rPr>
          <w:color w:val="3C4043"/>
          <w:highlight w:val="yellow"/>
        </w:rPr>
        <w:t>and your dependents ages 1</w:t>
      </w:r>
      <w:proofErr w:type="gramStart"/>
      <w:r>
        <w:rPr>
          <w:color w:val="3C4043"/>
          <w:highlight w:val="yellow"/>
        </w:rPr>
        <w:t>+</w:t>
      </w:r>
      <w:r>
        <w:rPr>
          <w:color w:val="3C4043"/>
        </w:rPr>
        <w:t xml:space="preserve">  for</w:t>
      </w:r>
      <w:proofErr w:type="gramEnd"/>
      <w:r>
        <w:rPr>
          <w:color w:val="3C4043"/>
        </w:rPr>
        <w:t xml:space="preserve"> </w:t>
      </w:r>
      <w:r>
        <w:rPr>
          <w:color w:val="3C4043"/>
          <w:highlight w:val="yellow"/>
        </w:rPr>
        <w:t>$0</w:t>
      </w:r>
      <w:r>
        <w:rPr>
          <w:color w:val="3C4043"/>
        </w:rPr>
        <w:t xml:space="preserve"> per visit. </w:t>
      </w:r>
      <w:r>
        <w:t>Behavioral health support is available to members ages 18+.</w:t>
      </w:r>
    </w:p>
    <w:p w14:paraId="08A3696C" w14:textId="77777777" w:rsidR="00226221" w:rsidRDefault="00226221">
      <w:pPr>
        <w:spacing w:line="276" w:lineRule="auto"/>
        <w:rPr>
          <w:color w:val="3C4043"/>
        </w:rPr>
      </w:pPr>
    </w:p>
    <w:p w14:paraId="0010088A" w14:textId="77777777" w:rsidR="00226221" w:rsidRDefault="00000000">
      <w:pPr>
        <w:spacing w:line="276" w:lineRule="auto"/>
        <w:rPr>
          <w:color w:val="3C4043"/>
        </w:rPr>
      </w:pPr>
      <w:hyperlink r:id="rId10">
        <w:r>
          <w:rPr>
            <w:b/>
            <w:color w:val="007681"/>
          </w:rPr>
          <w:t>Download the 98point6 app and register in less than 90 seconds</w:t>
        </w:r>
      </w:hyperlink>
      <w:hyperlink r:id="rId11">
        <w:r>
          <w:rPr>
            <w:color w:val="3C4043"/>
          </w:rPr>
          <w:t>.</w:t>
        </w:r>
      </w:hyperlink>
      <w:r>
        <w:rPr>
          <w:color w:val="3C4043"/>
        </w:rPr>
        <w:t xml:space="preserve">  </w:t>
      </w:r>
    </w:p>
    <w:p w14:paraId="0224415F" w14:textId="77777777" w:rsidR="00226221" w:rsidRDefault="00226221">
      <w:pPr>
        <w:spacing w:line="276" w:lineRule="auto"/>
        <w:rPr>
          <w:color w:val="3C4043"/>
          <w:highlight w:val="green"/>
        </w:rPr>
      </w:pPr>
    </w:p>
    <w:p w14:paraId="43EC8592" w14:textId="77777777" w:rsidR="00226221" w:rsidRDefault="00226221">
      <w:pPr>
        <w:spacing w:line="276" w:lineRule="auto"/>
        <w:rPr>
          <w:rFonts w:ascii="Roboto Light" w:eastAsia="Roboto Light" w:hAnsi="Roboto Light" w:cs="Roboto Light"/>
          <w:color w:val="000000"/>
          <w:sz w:val="16"/>
          <w:szCs w:val="16"/>
          <w:highlight w:val="green"/>
        </w:rPr>
      </w:pPr>
    </w:p>
    <w:p w14:paraId="63CD120A" w14:textId="77777777" w:rsidR="00226221" w:rsidRDefault="00226221">
      <w:pPr>
        <w:spacing w:line="276" w:lineRule="auto"/>
        <w:rPr>
          <w:color w:val="000000"/>
        </w:rPr>
      </w:pPr>
    </w:p>
    <w:p w14:paraId="4D39F5C1" w14:textId="77777777" w:rsidR="00226221" w:rsidRDefault="00000000">
      <w:pPr>
        <w:pStyle w:val="Heading3"/>
        <w:spacing w:before="320" w:after="80" w:line="276" w:lineRule="auto"/>
      </w:pPr>
      <w:bookmarkStart w:id="7" w:name="_esbnvqxlkpzx" w:colFirst="0" w:colLast="0"/>
      <w:bookmarkEnd w:id="7"/>
      <w:r>
        <w:lastRenderedPageBreak/>
        <w:t xml:space="preserve">Newsletter </w:t>
      </w:r>
    </w:p>
    <w:p w14:paraId="4395CB13" w14:textId="77777777" w:rsidR="00226221" w:rsidRDefault="00000000">
      <w:pPr>
        <w:spacing w:line="276" w:lineRule="auto"/>
        <w:rPr>
          <w:color w:val="3C4043"/>
          <w:highlight w:val="white"/>
        </w:rPr>
      </w:pPr>
      <w:r>
        <w:rPr>
          <w:color w:val="3C4043"/>
          <w:highlight w:val="white"/>
        </w:rPr>
        <w:t>Use the following content for promotion in an upcoming newsletter or intranet post.</w:t>
      </w:r>
    </w:p>
    <w:p w14:paraId="649C6933" w14:textId="77777777" w:rsidR="00226221" w:rsidRDefault="00226221">
      <w:pPr>
        <w:spacing w:line="276" w:lineRule="auto"/>
        <w:rPr>
          <w:color w:val="3C4043"/>
          <w:highlight w:val="white"/>
        </w:rPr>
      </w:pPr>
    </w:p>
    <w:p w14:paraId="5F7CA670" w14:textId="77777777" w:rsidR="00226221" w:rsidRDefault="00000000">
      <w:pPr>
        <w:spacing w:line="276" w:lineRule="auto"/>
        <w:rPr>
          <w:b/>
          <w:color w:val="3C4043"/>
        </w:rPr>
      </w:pPr>
      <w:r>
        <w:rPr>
          <w:b/>
          <w:color w:val="3C4043"/>
          <w:highlight w:val="white"/>
        </w:rPr>
        <w:t xml:space="preserve">Headline: </w:t>
      </w:r>
    </w:p>
    <w:p w14:paraId="4C09F984" w14:textId="77777777" w:rsidR="00226221" w:rsidRDefault="00000000">
      <w:pPr>
        <w:spacing w:line="276" w:lineRule="auto"/>
        <w:rPr>
          <w:color w:val="3C4043"/>
        </w:rPr>
      </w:pPr>
      <w:r>
        <w:rPr>
          <w:b/>
          <w:color w:val="3C4043"/>
        </w:rPr>
        <w:t xml:space="preserve">Option 1: </w:t>
      </w:r>
      <w:r>
        <w:rPr>
          <w:color w:val="3C4043"/>
        </w:rPr>
        <w:t>Benefit Highlight: 98point6</w:t>
      </w:r>
    </w:p>
    <w:p w14:paraId="35B62D32" w14:textId="57C0C8DF" w:rsidR="00226221" w:rsidRDefault="00000000">
      <w:pPr>
        <w:spacing w:line="276" w:lineRule="auto"/>
        <w:rPr>
          <w:color w:val="3C4043"/>
        </w:rPr>
      </w:pPr>
      <w:r>
        <w:rPr>
          <w:b/>
          <w:color w:val="3C4043"/>
        </w:rPr>
        <w:t xml:space="preserve">Option 2: </w:t>
      </w:r>
      <w:r>
        <w:rPr>
          <w:color w:val="3C4043"/>
        </w:rPr>
        <w:t>Text-based primary care and virtual therapy are part of your benefits.</w:t>
      </w:r>
    </w:p>
    <w:p w14:paraId="28F0B4C0" w14:textId="6A0B8A2D" w:rsidR="00226221" w:rsidRDefault="00000000">
      <w:pPr>
        <w:spacing w:line="276" w:lineRule="auto"/>
        <w:rPr>
          <w:b/>
          <w:color w:val="3C4043"/>
        </w:rPr>
      </w:pPr>
      <w:r>
        <w:rPr>
          <w:b/>
          <w:color w:val="3C4043"/>
        </w:rPr>
        <w:t xml:space="preserve">Option 3: </w:t>
      </w:r>
      <w:r>
        <w:t>98point6: primary care</w:t>
      </w:r>
      <w:r w:rsidR="00F8331E">
        <w:t xml:space="preserve"> and therapy</w:t>
      </w:r>
      <w:r>
        <w:t xml:space="preserve"> on your schedule.</w:t>
      </w:r>
    </w:p>
    <w:p w14:paraId="3552FE92" w14:textId="77777777" w:rsidR="00226221" w:rsidRDefault="00226221">
      <w:pPr>
        <w:spacing w:line="276" w:lineRule="auto"/>
        <w:ind w:firstLine="720"/>
        <w:rPr>
          <w:color w:val="3C4043"/>
        </w:rPr>
      </w:pPr>
    </w:p>
    <w:p w14:paraId="4BFCF231" w14:textId="6E8147EB" w:rsidR="00226221" w:rsidRDefault="00000000">
      <w:pPr>
        <w:spacing w:line="276" w:lineRule="auto"/>
        <w:rPr>
          <w:color w:val="3C4043"/>
        </w:rPr>
      </w:pPr>
      <w:r>
        <w:rPr>
          <w:color w:val="3C4043"/>
        </w:rPr>
        <w:t>Remember that you have access to virtual primary care</w:t>
      </w:r>
      <w:r w:rsidR="00F8331E">
        <w:rPr>
          <w:color w:val="3C4043"/>
        </w:rPr>
        <w:t xml:space="preserve"> and therapy</w:t>
      </w:r>
      <w:r>
        <w:rPr>
          <w:color w:val="3C4043"/>
        </w:rPr>
        <w:t xml:space="preserve"> from 98point6 as part of your health benefits. You can get diagnosis and treatment for common primary care and behavioral health concerns, without even leaving the couch.</w:t>
      </w:r>
    </w:p>
    <w:p w14:paraId="41E422C2" w14:textId="77777777" w:rsidR="00226221" w:rsidRDefault="00226221">
      <w:pPr>
        <w:spacing w:line="276" w:lineRule="auto"/>
        <w:ind w:left="720"/>
        <w:rPr>
          <w:color w:val="3C4043"/>
        </w:rPr>
      </w:pPr>
    </w:p>
    <w:p w14:paraId="681647F6" w14:textId="77777777" w:rsidR="00226221" w:rsidRDefault="00000000">
      <w:pPr>
        <w:spacing w:line="276" w:lineRule="auto"/>
        <w:rPr>
          <w:color w:val="3C4043"/>
        </w:rPr>
      </w:pPr>
      <w:r>
        <w:rPr>
          <w:color w:val="3C4043"/>
        </w:rPr>
        <w:t>You can start a visit for anything, including:</w:t>
      </w:r>
    </w:p>
    <w:p w14:paraId="39D3A041" w14:textId="77777777" w:rsidR="00226221" w:rsidRDefault="00000000">
      <w:pPr>
        <w:numPr>
          <w:ilvl w:val="0"/>
          <w:numId w:val="3"/>
        </w:numPr>
        <w:spacing w:line="276" w:lineRule="auto"/>
        <w:rPr>
          <w:color w:val="3C4043"/>
        </w:rPr>
      </w:pPr>
      <w:r>
        <w:rPr>
          <w:color w:val="3C4043"/>
        </w:rPr>
        <w:t>Diagnosis and treatment for common conditions</w:t>
      </w:r>
    </w:p>
    <w:p w14:paraId="06B7A912" w14:textId="77777777" w:rsidR="00226221" w:rsidRDefault="00000000">
      <w:pPr>
        <w:numPr>
          <w:ilvl w:val="0"/>
          <w:numId w:val="3"/>
        </w:numPr>
        <w:spacing w:line="276" w:lineRule="auto"/>
        <w:rPr>
          <w:color w:val="3C4043"/>
        </w:rPr>
      </w:pPr>
      <w:r>
        <w:rPr>
          <w:color w:val="3C4043"/>
        </w:rPr>
        <w:t>Prescriptions and lab orders</w:t>
      </w:r>
    </w:p>
    <w:p w14:paraId="4EDDC7A4" w14:textId="77777777" w:rsidR="00226221" w:rsidRDefault="00000000">
      <w:pPr>
        <w:numPr>
          <w:ilvl w:val="0"/>
          <w:numId w:val="3"/>
        </w:numPr>
        <w:spacing w:line="276" w:lineRule="auto"/>
        <w:rPr>
          <w:color w:val="3C4043"/>
        </w:rPr>
      </w:pPr>
      <w:r>
        <w:rPr>
          <w:color w:val="3C4043"/>
        </w:rPr>
        <w:t>Answers to your health questions</w:t>
      </w:r>
    </w:p>
    <w:p w14:paraId="2D40CFF2" w14:textId="77777777" w:rsidR="00226221" w:rsidRDefault="00000000">
      <w:pPr>
        <w:numPr>
          <w:ilvl w:val="0"/>
          <w:numId w:val="3"/>
        </w:numPr>
        <w:spacing w:line="276" w:lineRule="auto"/>
        <w:rPr>
          <w:color w:val="3C4043"/>
        </w:rPr>
      </w:pPr>
      <w:r>
        <w:rPr>
          <w:color w:val="3C4043"/>
        </w:rPr>
        <w:t>Anxiety, depression, stress and sleep management</w:t>
      </w:r>
    </w:p>
    <w:p w14:paraId="2A7649F0" w14:textId="77777777" w:rsidR="00226221" w:rsidRDefault="00226221">
      <w:pPr>
        <w:spacing w:line="276" w:lineRule="auto"/>
        <w:rPr>
          <w:color w:val="3C4043"/>
        </w:rPr>
      </w:pPr>
    </w:p>
    <w:p w14:paraId="16FF398E" w14:textId="3F58FC38" w:rsidR="00226221" w:rsidRDefault="00000000">
      <w:pPr>
        <w:spacing w:line="276" w:lineRule="auto"/>
        <w:rPr>
          <w:color w:val="3C4043"/>
        </w:rPr>
      </w:pPr>
      <w:r>
        <w:rPr>
          <w:color w:val="3C4043"/>
        </w:rPr>
        <w:t xml:space="preserve">If you haven’t done so already, download their free app and create your profile so you can start a visit when you need it. Visits for you and </w:t>
      </w:r>
      <w:r>
        <w:rPr>
          <w:color w:val="3C4043"/>
          <w:highlight w:val="yellow"/>
        </w:rPr>
        <w:t>your dependents ages 1+</w:t>
      </w:r>
      <w:r>
        <w:rPr>
          <w:color w:val="3C4043"/>
        </w:rPr>
        <w:t xml:space="preserve"> are </w:t>
      </w:r>
      <w:r>
        <w:rPr>
          <w:color w:val="3C4043"/>
          <w:highlight w:val="yellow"/>
        </w:rPr>
        <w:t xml:space="preserve">$0 </w:t>
      </w:r>
      <w:r>
        <w:rPr>
          <w:color w:val="3C4043"/>
        </w:rPr>
        <w:t xml:space="preserve">per visit. </w:t>
      </w:r>
    </w:p>
    <w:p w14:paraId="584FCD5C" w14:textId="77777777" w:rsidR="00226221" w:rsidRDefault="00226221">
      <w:pPr>
        <w:spacing w:line="276" w:lineRule="auto"/>
        <w:rPr>
          <w:color w:val="3C4043"/>
          <w:highlight w:val="yellow"/>
        </w:rPr>
      </w:pPr>
    </w:p>
    <w:p w14:paraId="088614EC" w14:textId="77777777" w:rsidR="00226221" w:rsidRDefault="00000000">
      <w:pPr>
        <w:spacing w:line="276" w:lineRule="auto"/>
        <w:rPr>
          <w:b/>
          <w:color w:val="007681"/>
          <w:highlight w:val="yellow"/>
        </w:rPr>
      </w:pPr>
      <w:hyperlink r:id="rId12">
        <w:r>
          <w:rPr>
            <w:b/>
            <w:color w:val="007681"/>
          </w:rPr>
          <w:t xml:space="preserve">Download the 98point6 app and get started in 90 seconds or less. </w:t>
        </w:r>
      </w:hyperlink>
    </w:p>
    <w:p w14:paraId="1ADD54B0" w14:textId="77777777" w:rsidR="00226221" w:rsidRDefault="00226221">
      <w:pPr>
        <w:spacing w:line="276" w:lineRule="auto"/>
        <w:rPr>
          <w:color w:val="3C4043"/>
          <w:sz w:val="16"/>
          <w:szCs w:val="16"/>
          <w:highlight w:val="white"/>
        </w:rPr>
      </w:pPr>
    </w:p>
    <w:p w14:paraId="3806AB32" w14:textId="77777777" w:rsidR="00226221" w:rsidRDefault="00226221">
      <w:pPr>
        <w:spacing w:line="276" w:lineRule="auto"/>
        <w:rPr>
          <w:color w:val="3C4043"/>
          <w:highlight w:val="white"/>
        </w:rPr>
      </w:pPr>
    </w:p>
    <w:p w14:paraId="72E26D09" w14:textId="77777777" w:rsidR="00226221" w:rsidRDefault="00000000">
      <w:pPr>
        <w:pStyle w:val="Heading3"/>
        <w:spacing w:before="320" w:after="80" w:line="276" w:lineRule="auto"/>
      </w:pPr>
      <w:bookmarkStart w:id="8" w:name="_7j1ql4iflcpw" w:colFirst="0" w:colLast="0"/>
      <w:bookmarkEnd w:id="8"/>
      <w:r>
        <w:t>Text/SMS</w:t>
      </w:r>
    </w:p>
    <w:p w14:paraId="737DE43C" w14:textId="77777777" w:rsidR="00226221" w:rsidRDefault="00000000">
      <w:pPr>
        <w:spacing w:line="276" w:lineRule="auto"/>
        <w:rPr>
          <w:color w:val="3C4043"/>
        </w:rPr>
      </w:pPr>
      <w:r>
        <w:rPr>
          <w:color w:val="3C4043"/>
        </w:rPr>
        <w:t>Use the following copy to send a text message to your employees. At 160 characters, this content would also serve well on Slack or in your internal communications app feed.</w:t>
      </w:r>
    </w:p>
    <w:p w14:paraId="3FA9B647" w14:textId="77777777" w:rsidR="00226221" w:rsidRDefault="00226221">
      <w:pPr>
        <w:spacing w:line="276" w:lineRule="auto"/>
        <w:rPr>
          <w:color w:val="3C4043"/>
        </w:rPr>
      </w:pPr>
    </w:p>
    <w:p w14:paraId="6CC28B98" w14:textId="65B7B56B" w:rsidR="00226221" w:rsidRDefault="00000000">
      <w:pPr>
        <w:spacing w:line="276" w:lineRule="auto"/>
        <w:rPr>
          <w:color w:val="007681"/>
        </w:rPr>
      </w:pPr>
      <w:r>
        <w:rPr>
          <w:color w:val="3C4043"/>
        </w:rPr>
        <w:t>Not feeling yourself? Get virtual primary care</w:t>
      </w:r>
      <w:r w:rsidR="00F8331E">
        <w:rPr>
          <w:color w:val="3C4043"/>
        </w:rPr>
        <w:t xml:space="preserve"> and therapy</w:t>
      </w:r>
      <w:r>
        <w:rPr>
          <w:color w:val="3C4043"/>
        </w:rPr>
        <w:t xml:space="preserve"> with 98point6 as part of your benefits. Download 98point6 today:</w:t>
      </w:r>
      <w:r>
        <w:rPr>
          <w:color w:val="007681"/>
        </w:rPr>
        <w:t xml:space="preserve"> </w:t>
      </w:r>
      <w:hyperlink r:id="rId13">
        <w:r>
          <w:rPr>
            <w:color w:val="007681"/>
          </w:rPr>
          <w:t>https://98point6.onelink.me/nn3X/u08ugauw</w:t>
        </w:r>
      </w:hyperlink>
      <w:r>
        <w:rPr>
          <w:color w:val="007681"/>
        </w:rPr>
        <w:t xml:space="preserve"> </w:t>
      </w:r>
    </w:p>
    <w:sectPr w:rsidR="00226221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152" w:right="1152" w:bottom="1725" w:left="1152" w:header="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BC78" w14:textId="77777777" w:rsidR="007733B8" w:rsidRDefault="007733B8">
      <w:pPr>
        <w:spacing w:line="240" w:lineRule="auto"/>
      </w:pPr>
      <w:r>
        <w:separator/>
      </w:r>
    </w:p>
  </w:endnote>
  <w:endnote w:type="continuationSeparator" w:id="0">
    <w:p w14:paraId="64404659" w14:textId="77777777" w:rsidR="007733B8" w:rsidRDefault="00773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D994" w14:textId="77777777" w:rsidR="00226221" w:rsidRDefault="00000000">
    <w:pPr>
      <w:jc w:val="right"/>
    </w:pPr>
    <w:r>
      <w:tab/>
    </w:r>
    <w:r>
      <w:tab/>
    </w:r>
    <w:r>
      <w:tab/>
    </w:r>
    <w:r>
      <w:tab/>
    </w:r>
    <w:r>
      <w:rPr>
        <w:i/>
        <w:color w:val="CCCCCC"/>
        <w:sz w:val="20"/>
        <w:szCs w:val="20"/>
      </w:rPr>
      <w:t xml:space="preserve"> |  </w:t>
    </w:r>
    <w:r>
      <w:rPr>
        <w:i/>
        <w:color w:val="CCCCCC"/>
        <w:sz w:val="20"/>
        <w:szCs w:val="20"/>
      </w:rPr>
      <w:fldChar w:fldCharType="begin"/>
    </w:r>
    <w:r>
      <w:rPr>
        <w:i/>
        <w:color w:val="CCCCCC"/>
        <w:sz w:val="20"/>
        <w:szCs w:val="20"/>
      </w:rPr>
      <w:instrText>PAGE</w:instrText>
    </w:r>
    <w:r>
      <w:rPr>
        <w:i/>
        <w:color w:val="CCCCCC"/>
        <w:sz w:val="20"/>
        <w:szCs w:val="20"/>
      </w:rPr>
      <w:fldChar w:fldCharType="separate"/>
    </w:r>
    <w:r w:rsidR="00F8331E">
      <w:rPr>
        <w:i/>
        <w:noProof/>
        <w:color w:val="CCCCCC"/>
        <w:sz w:val="20"/>
        <w:szCs w:val="20"/>
      </w:rPr>
      <w:t>2</w:t>
    </w:r>
    <w:r>
      <w:rPr>
        <w:i/>
        <w:color w:val="CCCCCC"/>
        <w:sz w:val="20"/>
        <w:szCs w:val="20"/>
      </w:rPr>
      <w:fldChar w:fldCharType="end"/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7B03FF1" wp14:editId="4F91E541">
          <wp:simplePos x="0" y="0"/>
          <wp:positionH relativeFrom="column">
            <wp:posOffset>19051</wp:posOffset>
          </wp:positionH>
          <wp:positionV relativeFrom="paragraph">
            <wp:posOffset>-58102</wp:posOffset>
          </wp:positionV>
          <wp:extent cx="1279895" cy="343852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9895" cy="3438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E600" w14:textId="77777777" w:rsidR="00226221" w:rsidRDefault="00000000">
    <w:pPr>
      <w:jc w:val="right"/>
      <w:rPr>
        <w:i/>
        <w:color w:val="CCCCCC"/>
        <w:sz w:val="18"/>
        <w:szCs w:val="18"/>
      </w:rPr>
    </w:pPr>
    <w:r>
      <w:tab/>
    </w:r>
    <w:r>
      <w:tab/>
    </w:r>
    <w:r>
      <w:tab/>
    </w:r>
    <w:r>
      <w:tab/>
    </w:r>
    <w:r>
      <w:rPr>
        <w:i/>
        <w:color w:val="CCCCCC"/>
        <w:sz w:val="20"/>
        <w:szCs w:val="20"/>
      </w:rPr>
      <w:t xml:space="preserve"> </w:t>
    </w:r>
    <w:r>
      <w:rPr>
        <w:i/>
        <w:color w:val="CCCCCC"/>
        <w:sz w:val="20"/>
        <w:szCs w:val="20"/>
      </w:rPr>
      <w:fldChar w:fldCharType="begin"/>
    </w:r>
    <w:r>
      <w:rPr>
        <w:i/>
        <w:color w:val="CCCCCC"/>
        <w:sz w:val="20"/>
        <w:szCs w:val="20"/>
      </w:rPr>
      <w:instrText>PAGE</w:instrText>
    </w:r>
    <w:r>
      <w:rPr>
        <w:i/>
        <w:color w:val="CCCCCC"/>
        <w:sz w:val="20"/>
        <w:szCs w:val="20"/>
      </w:rPr>
      <w:fldChar w:fldCharType="separate"/>
    </w:r>
    <w:r w:rsidR="00F8331E">
      <w:rPr>
        <w:i/>
        <w:noProof/>
        <w:color w:val="CCCCCC"/>
        <w:sz w:val="20"/>
        <w:szCs w:val="20"/>
      </w:rPr>
      <w:t>1</w:t>
    </w:r>
    <w:r>
      <w:rPr>
        <w:i/>
        <w:color w:val="CCCCC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366B" w14:textId="77777777" w:rsidR="007733B8" w:rsidRDefault="007733B8">
      <w:pPr>
        <w:spacing w:line="240" w:lineRule="auto"/>
      </w:pPr>
      <w:r>
        <w:separator/>
      </w:r>
    </w:p>
  </w:footnote>
  <w:footnote w:type="continuationSeparator" w:id="0">
    <w:p w14:paraId="0B3B909B" w14:textId="77777777" w:rsidR="007733B8" w:rsidRDefault="00773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4378" w14:textId="77777777" w:rsidR="00226221" w:rsidRDefault="00000000">
    <w:r>
      <w:rPr>
        <w:noProof/>
      </w:rPr>
      <w:drawing>
        <wp:anchor distT="0" distB="0" distL="0" distR="0" simplePos="0" relativeHeight="251658240" behindDoc="0" locked="0" layoutInCell="1" hidden="0" allowOverlap="1" wp14:anchorId="0BDAE509" wp14:editId="67912E75">
          <wp:simplePos x="0" y="0"/>
          <wp:positionH relativeFrom="page">
            <wp:posOffset>6126480</wp:posOffset>
          </wp:positionH>
          <wp:positionV relativeFrom="page">
            <wp:posOffset>9144</wp:posOffset>
          </wp:positionV>
          <wp:extent cx="1647825" cy="1381125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825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8E65" w14:textId="77777777" w:rsidR="00226221" w:rsidRDefault="00000000">
    <w:r>
      <w:rPr>
        <w:noProof/>
      </w:rPr>
      <w:drawing>
        <wp:anchor distT="0" distB="0" distL="0" distR="0" simplePos="0" relativeHeight="251659264" behindDoc="0" locked="0" layoutInCell="1" hidden="0" allowOverlap="1" wp14:anchorId="2B14CD40" wp14:editId="5812D389">
          <wp:simplePos x="0" y="0"/>
          <wp:positionH relativeFrom="page">
            <wp:posOffset>731520</wp:posOffset>
          </wp:positionH>
          <wp:positionV relativeFrom="page">
            <wp:posOffset>0</wp:posOffset>
          </wp:positionV>
          <wp:extent cx="7038975" cy="128587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8975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0046"/>
    <w:multiLevelType w:val="multilevel"/>
    <w:tmpl w:val="6A0A8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D762E9"/>
    <w:multiLevelType w:val="multilevel"/>
    <w:tmpl w:val="BB10C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DC4EE8"/>
    <w:multiLevelType w:val="multilevel"/>
    <w:tmpl w:val="A36E4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703635"/>
    <w:multiLevelType w:val="multilevel"/>
    <w:tmpl w:val="96D4A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1241425">
    <w:abstractNumId w:val="3"/>
  </w:num>
  <w:num w:numId="2" w16cid:durableId="535703278">
    <w:abstractNumId w:val="0"/>
  </w:num>
  <w:num w:numId="3" w16cid:durableId="79643757">
    <w:abstractNumId w:val="2"/>
  </w:num>
  <w:num w:numId="4" w16cid:durableId="134285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21"/>
    <w:rsid w:val="00226221"/>
    <w:rsid w:val="007733B8"/>
    <w:rsid w:val="00BB5D6A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FD2D7"/>
  <w15:docId w15:val="{B6FBB259-46CD-AE47-BEB3-DDC2DAEB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color w:val="414042"/>
        <w:sz w:val="22"/>
        <w:szCs w:val="22"/>
        <w:lang w:val="e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Roboto Light" w:eastAsia="Roboto Light" w:hAnsi="Roboto Light" w:cs="Roboto Light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Roboto Medium" w:eastAsia="Roboto Medium" w:hAnsi="Roboto Medium" w:cs="Roboto Medium"/>
      <w:color w:val="007681"/>
      <w:sz w:val="30"/>
      <w:szCs w:val="3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rFonts w:ascii="Roboto Medium" w:eastAsia="Roboto Medium" w:hAnsi="Roboto Medium" w:cs="Roboto Medium"/>
      <w:color w:val="F26C6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Roboto Light" w:eastAsia="Roboto Light" w:hAnsi="Roboto Light" w:cs="Roboto Light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rFonts w:ascii="Roboto Medium" w:eastAsia="Roboto Medium" w:hAnsi="Roboto Medium" w:cs="Roboto Medium"/>
      <w:color w:val="00768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8point6.onelink.me/nn3X/uy4uujgv" TargetMode="External"/><Relationship Id="rId13" Type="http://schemas.openxmlformats.org/officeDocument/2006/relationships/hyperlink" Target="https://98point6.onelink.me/nn3X/u08ugau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98point6.onelink.me/nn3X/uy4uujgv" TargetMode="External"/><Relationship Id="rId12" Type="http://schemas.openxmlformats.org/officeDocument/2006/relationships/hyperlink" Target="https://98point6.onelink.me/nn3X/uy4uujg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98point6.onelink.me/nn3X/uy4uujg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98point6.onelink.me/nn3X/uy4uujg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98point6.onelink.me/nn3X/u08ugauw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Dolce</cp:lastModifiedBy>
  <cp:revision>2</cp:revision>
  <dcterms:created xsi:type="dcterms:W3CDTF">2022-10-05T18:07:00Z</dcterms:created>
  <dcterms:modified xsi:type="dcterms:W3CDTF">2022-10-05T18:07:00Z</dcterms:modified>
</cp:coreProperties>
</file>